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lang w:val="en-US" w:eastAsia="zh-CN"/>
        </w:rPr>
      </w:pPr>
      <w:r>
        <w:rPr>
          <w:rFonts w:hint="eastAsia"/>
          <w:b/>
          <w:bCs/>
          <w:sz w:val="28"/>
          <w:szCs w:val="36"/>
          <w:lang w:val="en-US" w:eastAsia="zh-CN"/>
        </w:rPr>
        <w:t>2023年复试考生资格审查材料的说明</w:t>
      </w:r>
    </w:p>
    <w:p>
      <w:pPr>
        <w:jc w:val="center"/>
        <w:rPr>
          <w:rFonts w:hint="eastAsia"/>
          <w:b/>
          <w:bCs/>
          <w:sz w:val="24"/>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8"/>
          <w:szCs w:val="28"/>
        </w:rPr>
      </w:pPr>
      <w:r>
        <w:rPr>
          <w:rFonts w:hint="eastAsia" w:ascii="宋体" w:hAnsi="宋体" w:cs="宋体"/>
          <w:sz w:val="28"/>
          <w:szCs w:val="28"/>
          <w:lang w:val="en-US" w:eastAsia="zh-CN"/>
        </w:rPr>
        <w:t>各位同学：</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ascii="宋体" w:hAnsi="宋体" w:cs="宋体"/>
          <w:sz w:val="28"/>
          <w:szCs w:val="28"/>
          <w:lang w:val="en-US" w:eastAsia="zh-CN"/>
        </w:rPr>
      </w:pPr>
      <w:r>
        <w:rPr>
          <w:rFonts w:hint="eastAsia" w:ascii="宋体" w:hAnsi="宋体" w:cs="宋体"/>
          <w:sz w:val="28"/>
          <w:szCs w:val="28"/>
          <w:lang w:val="en-US" w:eastAsia="zh-CN"/>
        </w:rPr>
        <w:t>研究生复试招生工作将在近期启动，为保证资格审查质量，请各位同学于复试资格审查时提供以下材料：</w:t>
      </w:r>
    </w:p>
    <w:p>
      <w:pPr>
        <w:spacing w:line="360" w:lineRule="auto"/>
        <w:rPr>
          <w:rFonts w:ascii="宋体" w:hAnsi="宋体" w:eastAsia="宋体" w:cs="宋体"/>
          <w:sz w:val="24"/>
          <w:szCs w:val="24"/>
          <w:highlight w:val="yellow"/>
          <w:u w:val="single"/>
        </w:rPr>
      </w:pPr>
      <w:r>
        <w:rPr>
          <w:rFonts w:hint="eastAsia"/>
          <w:sz w:val="24"/>
          <w:szCs w:val="24"/>
          <w:highlight w:val="yellow"/>
          <w:u w:val="single"/>
          <w:lang w:val="en-US" w:eastAsia="zh-CN"/>
        </w:rPr>
        <w:t>（自行</w:t>
      </w:r>
      <w:r>
        <w:rPr>
          <w:rFonts w:hint="eastAsia"/>
          <w:b/>
          <w:bCs/>
          <w:sz w:val="24"/>
          <w:szCs w:val="24"/>
          <w:highlight w:val="yellow"/>
          <w:u w:val="single"/>
          <w:lang w:val="en-US" w:eastAsia="zh-CN"/>
        </w:rPr>
        <w:t>制作资格审查清单列表</w:t>
      </w:r>
      <w:r>
        <w:rPr>
          <w:rFonts w:hint="eastAsia"/>
          <w:sz w:val="24"/>
          <w:szCs w:val="24"/>
          <w:highlight w:val="yellow"/>
          <w:u w:val="single"/>
          <w:lang w:val="en-US" w:eastAsia="zh-CN"/>
        </w:rPr>
        <w:t>（包含</w:t>
      </w:r>
      <w:r>
        <w:rPr>
          <w:rFonts w:hint="eastAsia"/>
          <w:b/>
          <w:bCs/>
          <w:sz w:val="24"/>
          <w:szCs w:val="24"/>
          <w:highlight w:val="yellow"/>
          <w:u w:val="single"/>
          <w:lang w:val="en-US" w:eastAsia="zh-CN"/>
        </w:rPr>
        <w:t>姓名、报考专业、材料名称、材料份数</w:t>
      </w:r>
      <w:r>
        <w:rPr>
          <w:rFonts w:hint="eastAsia"/>
          <w:sz w:val="24"/>
          <w:szCs w:val="24"/>
          <w:highlight w:val="yellow"/>
          <w:u w:val="single"/>
          <w:lang w:val="en-US" w:eastAsia="zh-CN"/>
        </w:rPr>
        <w:t>等），并按照清单列表顺序放置以下材料）</w:t>
      </w:r>
    </w:p>
    <w:p>
      <w:pPr>
        <w:jc w:val="both"/>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1.复试通知单（打印件）</w:t>
      </w:r>
      <w:bookmarkStart w:id="0" w:name="_GoBack"/>
      <w:bookmarkEnd w:id="0"/>
      <w:r>
        <w:rPr>
          <w:rFonts w:hint="eastAsia" w:ascii="宋体" w:hAnsi="宋体" w:eastAsia="宋体" w:cs="宋体"/>
          <w:sz w:val="28"/>
          <w:szCs w:val="28"/>
          <w:lang w:val="en-US" w:eastAsia="zh-CN"/>
        </w:rPr>
        <w:t>；</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ascii="宋体" w:hAnsi="宋体" w:eastAsia="宋体" w:cs="宋体"/>
          <w:sz w:val="28"/>
          <w:szCs w:val="28"/>
          <w:u w:val="single"/>
        </w:rPr>
        <w:t>个人签字</w:t>
      </w:r>
      <w:r>
        <w:rPr>
          <w:rFonts w:ascii="宋体" w:hAnsi="宋体" w:eastAsia="宋体" w:cs="宋体"/>
          <w:sz w:val="28"/>
          <w:szCs w:val="28"/>
        </w:rPr>
        <w:t>的诚信承诺书</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原件）；</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3.身份证（</w:t>
      </w:r>
      <w:r>
        <w:rPr>
          <w:rFonts w:hint="eastAsia" w:ascii="宋体" w:hAnsi="宋体" w:eastAsia="宋体" w:cs="宋体"/>
          <w:sz w:val="28"/>
          <w:szCs w:val="28"/>
          <w:u w:val="single"/>
          <w:lang w:val="en-US" w:eastAsia="zh-CN"/>
        </w:rPr>
        <w:t>原件及复印件</w:t>
      </w:r>
      <w:r>
        <w:rPr>
          <w:rFonts w:hint="eastAsia" w:ascii="宋体" w:hAnsi="宋体" w:eastAsia="宋体" w:cs="宋体"/>
          <w:sz w:val="28"/>
          <w:szCs w:val="28"/>
          <w:lang w:val="en-US" w:eastAsia="zh-CN"/>
        </w:rPr>
        <w:t>，</w:t>
      </w:r>
      <w:r>
        <w:rPr>
          <w:rFonts w:hint="eastAsia" w:ascii="宋体" w:hAnsi="宋体" w:eastAsia="宋体" w:cs="宋体"/>
          <w:sz w:val="28"/>
          <w:szCs w:val="28"/>
          <w:u w:val="none"/>
          <w:lang w:val="en-US" w:eastAsia="zh-CN"/>
        </w:rPr>
        <w:t>正反面在一张页面上</w:t>
      </w:r>
      <w:r>
        <w:rPr>
          <w:rFonts w:hint="eastAsia" w:ascii="宋体" w:hAnsi="宋体" w:eastAsia="宋体" w:cs="宋体"/>
          <w:sz w:val="28"/>
          <w:szCs w:val="28"/>
          <w:lang w:val="en-US" w:eastAsia="zh-CN"/>
        </w:rPr>
        <w:t>，注明“研招复试资格审查用”）；</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4.《石河子硕士研究生复试思想品德考核表》</w:t>
      </w:r>
      <w:r>
        <w:rPr>
          <w:rFonts w:hint="eastAsia" w:ascii="宋体" w:hAnsi="宋体" w:eastAsia="宋体" w:cs="宋体"/>
          <w:sz w:val="28"/>
          <w:szCs w:val="28"/>
          <w:u w:val="single"/>
          <w:lang w:val="en-US" w:eastAsia="zh-CN"/>
        </w:rPr>
        <w:t>（原件，需负责人签字并加盖公章）</w:t>
      </w:r>
      <w:r>
        <w:rPr>
          <w:rFonts w:hint="eastAsia" w:ascii="宋体" w:hAnsi="宋体" w:eastAsia="宋体" w:cs="宋体"/>
          <w:sz w:val="28"/>
          <w:szCs w:val="28"/>
          <w:lang w:val="en-US" w:eastAsia="zh-CN"/>
        </w:rPr>
        <w:t>；</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5.《石河子大学硕士研究生招生复试考生资格审查表》</w:t>
      </w:r>
      <w:r>
        <w:rPr>
          <w:rFonts w:hint="eastAsia" w:ascii="宋体" w:hAnsi="宋体" w:eastAsia="宋体" w:cs="宋体"/>
          <w:sz w:val="28"/>
          <w:szCs w:val="28"/>
          <w:u w:val="single"/>
          <w:lang w:val="en-US" w:eastAsia="zh-CN"/>
        </w:rPr>
        <w:t>（需贴上照片，填完考生基础信息）</w:t>
      </w:r>
      <w:r>
        <w:rPr>
          <w:rFonts w:hint="eastAsia" w:ascii="宋体" w:hAnsi="宋体" w:eastAsia="宋体" w:cs="宋体"/>
          <w:sz w:val="28"/>
          <w:szCs w:val="28"/>
          <w:lang w:val="en-US" w:eastAsia="zh-CN"/>
        </w:rPr>
        <w:t>；</w:t>
      </w:r>
    </w:p>
    <w:p>
      <w:pPr>
        <w:jc w:val="both"/>
        <w:rPr>
          <w:rFonts w:hint="default" w:ascii="Times New Roman" w:hAnsi="Times New Roman" w:eastAsia="宋体" w:cs="Times New Roman"/>
          <w:sz w:val="28"/>
          <w:szCs w:val="28"/>
          <w:lang w:val="en-US" w:eastAsia="zh-CN"/>
        </w:rPr>
      </w:pPr>
      <w:r>
        <w:rPr>
          <w:rFonts w:hint="eastAsia" w:ascii="宋体" w:hAnsi="宋体" w:eastAsia="宋体" w:cs="宋体"/>
          <w:sz w:val="28"/>
          <w:szCs w:val="28"/>
          <w:lang w:val="en-US" w:eastAsia="zh-CN"/>
        </w:rPr>
        <w:t>6.</w:t>
      </w:r>
      <w:r>
        <w:rPr>
          <w:rFonts w:hint="default" w:ascii="宋体" w:hAnsi="宋体" w:eastAsia="宋体" w:cs="宋体"/>
          <w:sz w:val="28"/>
          <w:szCs w:val="28"/>
          <w:lang w:val="en-US" w:eastAsia="zh-CN"/>
        </w:rPr>
        <w:t>应届本科毕业生：完整注册后的学生证（高校教务部门颁发的学生证）</w:t>
      </w:r>
      <w:r>
        <w:rPr>
          <w:rFonts w:hint="eastAsia" w:ascii="宋体" w:hAnsi="宋体" w:eastAsia="宋体" w:cs="宋体"/>
          <w:sz w:val="28"/>
          <w:szCs w:val="28"/>
          <w:lang w:val="en-US" w:eastAsia="zh-CN"/>
        </w:rPr>
        <w:t>原件和</w:t>
      </w:r>
      <w:r>
        <w:rPr>
          <w:rFonts w:hint="default" w:ascii="宋体" w:hAnsi="宋体" w:eastAsia="宋体" w:cs="宋体"/>
          <w:sz w:val="28"/>
          <w:szCs w:val="28"/>
          <w:lang w:val="en-US" w:eastAsia="zh-CN"/>
        </w:rPr>
        <w:t>复印件及《教育部学籍在线验证报告》的打印件</w:t>
      </w:r>
      <w:r>
        <w:rPr>
          <w:rFonts w:hint="default" w:ascii="Times New Roman" w:hAnsi="Times New Roman" w:eastAsia="宋体" w:cs="Times New Roman"/>
          <w:sz w:val="28"/>
          <w:szCs w:val="28"/>
          <w:lang w:val="en-US" w:eastAsia="zh-CN"/>
        </w:rPr>
        <w:t>（http://www.chsi.com.cn/xlcx/bgcx.jsp）；</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7.往届本科毕业生：毕业证书、学位证书原件及复印件；专升本考生：专科毕业证原件或本科结业证原件或成人高校应届本科生证明原件及复印件等；</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学历学籍认证材料：（学籍学历认证网址：http://www.chsi.com.cn/）</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①应届生提供教育部学籍在线验证报告</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②往届毕业生提供教育部学历证书电子注册备案表</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③不能提供材料②的考生需提供《中国高等教育学历认证报告》　</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8.考生自我介绍（包括政治表现、外语水平、业务和科研能力、研究计划）打印件；</w:t>
      </w:r>
    </w:p>
    <w:p>
      <w:p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9.大学期间学习成绩单（教务处盖章的原件）、专四、专八级成绩单（原件和复印件）等；（特殊情况：如若丢失或未参加过专业四级、八级考试，请备注）</w:t>
      </w:r>
    </w:p>
    <w:p>
      <w:pPr>
        <w:jc w:val="both"/>
        <w:rPr>
          <w:rFonts w:hint="eastAsia" w:ascii="宋体" w:hAnsi="宋体" w:eastAsia="宋体" w:cs="宋体"/>
          <w:b/>
          <w:bCs/>
          <w:sz w:val="28"/>
          <w:szCs w:val="28"/>
          <w:lang w:val="en-US" w:eastAsia="zh-CN"/>
        </w:rPr>
      </w:pPr>
      <w:r>
        <w:rPr>
          <w:rFonts w:hint="eastAsia" w:ascii="宋体" w:hAnsi="宋体" w:eastAsia="宋体" w:cs="宋体"/>
          <w:sz w:val="28"/>
          <w:szCs w:val="28"/>
          <w:lang w:val="en-US" w:eastAsia="zh-CN"/>
        </w:rPr>
        <w:t>10.毕业论文题目及成绩、参与科研项目结项书、科研成果（论文和著作）、获奖或荣誉证书的原件及复印件；</w:t>
      </w:r>
      <w:r>
        <w:rPr>
          <w:rFonts w:hint="eastAsia" w:ascii="宋体" w:hAnsi="宋体" w:eastAsia="宋体" w:cs="宋体"/>
          <w:b/>
          <w:bCs/>
          <w:sz w:val="28"/>
          <w:szCs w:val="28"/>
          <w:lang w:val="en-US" w:eastAsia="zh-CN"/>
        </w:rPr>
        <w:t>（请尽量备齐，此项作为综合能力成绩支撑材料）</w:t>
      </w:r>
    </w:p>
    <w:p>
      <w:pPr>
        <w:jc w:val="both"/>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11.一寸免冠照片4张。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bCs/>
          <w:sz w:val="28"/>
          <w:szCs w:val="28"/>
          <w:u w:val="singl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sz w:val="28"/>
          <w:szCs w:val="28"/>
          <w:lang w:eastAsia="zh-CN"/>
        </w:rPr>
      </w:pPr>
      <w:r>
        <w:rPr>
          <w:rFonts w:ascii="宋体" w:hAnsi="宋体" w:eastAsia="宋体" w:cs="宋体"/>
          <w:b/>
          <w:bCs/>
          <w:sz w:val="28"/>
          <w:szCs w:val="28"/>
          <w:u w:val="single"/>
        </w:rPr>
        <w:t>特别材料：</w:t>
      </w:r>
      <w:r>
        <w:rPr>
          <w:rFonts w:ascii="宋体" w:hAnsi="宋体" w:eastAsia="宋体" w:cs="宋体"/>
          <w:sz w:val="28"/>
          <w:szCs w:val="28"/>
        </w:rPr>
        <w:br w:type="textWrapping"/>
      </w:r>
      <w:r>
        <w:rPr>
          <w:rFonts w:ascii="宋体" w:hAnsi="宋体" w:eastAsia="宋体" w:cs="宋体"/>
          <w:sz w:val="28"/>
          <w:szCs w:val="28"/>
        </w:rPr>
        <w:t>享受少数民族政策的考生应提前与我校联系说明（未提前联系的少数民族考生，视为不享受少数民族政策），并提供：与在国务院公布的民族区域自治地方的工作单位签订的定向培养的协议书扫描件。</w:t>
      </w:r>
    </w:p>
    <w:p>
      <w:pPr>
        <w:jc w:val="both"/>
        <w:rPr>
          <w:rFonts w:hint="default" w:ascii="宋体" w:hAnsi="宋体" w:eastAsia="宋体" w:cs="宋体"/>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iMmJjMGUyMDNhMGI0MjllZTc4OTE3ODRjOTBjMWQifQ=="/>
  </w:docVars>
  <w:rsids>
    <w:rsidRoot w:val="6B9E0DF6"/>
    <w:rsid w:val="005632DD"/>
    <w:rsid w:val="06FC6923"/>
    <w:rsid w:val="07361822"/>
    <w:rsid w:val="109202F8"/>
    <w:rsid w:val="13AD2ED6"/>
    <w:rsid w:val="161B0A6D"/>
    <w:rsid w:val="19003955"/>
    <w:rsid w:val="1995403F"/>
    <w:rsid w:val="1BE35EAC"/>
    <w:rsid w:val="1DBA2C3C"/>
    <w:rsid w:val="1E1E766F"/>
    <w:rsid w:val="20332636"/>
    <w:rsid w:val="269760F4"/>
    <w:rsid w:val="2B3C0F94"/>
    <w:rsid w:val="2EB77450"/>
    <w:rsid w:val="2EE351E2"/>
    <w:rsid w:val="326009D7"/>
    <w:rsid w:val="34796F56"/>
    <w:rsid w:val="35CE03F5"/>
    <w:rsid w:val="36FA25D0"/>
    <w:rsid w:val="392751D2"/>
    <w:rsid w:val="3B775C75"/>
    <w:rsid w:val="3BCD6D83"/>
    <w:rsid w:val="40E85795"/>
    <w:rsid w:val="49137521"/>
    <w:rsid w:val="49B605D8"/>
    <w:rsid w:val="4AB56AE2"/>
    <w:rsid w:val="4B700C5B"/>
    <w:rsid w:val="4FCD0C09"/>
    <w:rsid w:val="57A852D8"/>
    <w:rsid w:val="57FF75EE"/>
    <w:rsid w:val="59FF75E9"/>
    <w:rsid w:val="5D9A3915"/>
    <w:rsid w:val="608508AD"/>
    <w:rsid w:val="612C2AD6"/>
    <w:rsid w:val="614C4F26"/>
    <w:rsid w:val="61715B51"/>
    <w:rsid w:val="62562501"/>
    <w:rsid w:val="6470717E"/>
    <w:rsid w:val="64E27649"/>
    <w:rsid w:val="651144BD"/>
    <w:rsid w:val="67140294"/>
    <w:rsid w:val="6B9E0DF6"/>
    <w:rsid w:val="6D162FB8"/>
    <w:rsid w:val="740F108B"/>
    <w:rsid w:val="79656E5D"/>
    <w:rsid w:val="7D2045B2"/>
    <w:rsid w:val="7E751B09"/>
    <w:rsid w:val="7EDB3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2023-03-24T23:07:00Z</dcterms:created>
  <dc:creator>2I7</dc:creator>
  <cp:lastModifiedBy>2I7</cp:lastModifiedBy>
  <dcterms:modified xsi:type="dcterms:W3CDTF">2023-03-27T05:07:00Z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A4CC8A45ED9D420B963FD39191991492</vt:lpwstr>
  </property>
</Properties>
</file>